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4B" w:rsidRDefault="0076039D" w:rsidP="00760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63">
        <w:rPr>
          <w:rFonts w:ascii="Times New Roman" w:hAnsi="Times New Roman" w:cs="Times New Roman"/>
          <w:b/>
          <w:sz w:val="24"/>
          <w:szCs w:val="24"/>
        </w:rPr>
        <w:t>Szakmai továbbképzési nap Kincsesbányán</w:t>
      </w:r>
    </w:p>
    <w:p w:rsidR="0076039D" w:rsidRDefault="0076039D" w:rsidP="0076039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kincsesbányai Kazinczy Ferenc Tagiskola adott otthont 2012. november 23-án annak a pedagógus szakmai továbbképzési napnak, mely hat évvel ezelőtt a</w:t>
      </w:r>
      <w:r w:rsidR="001E2EB4">
        <w:rPr>
          <w:rFonts w:ascii="Times New Roman" w:hAnsi="Times New Roman" w:cs="Times New Roman"/>
          <w:sz w:val="24"/>
          <w:szCs w:val="24"/>
        </w:rPr>
        <w:t xml:space="preserve"> gesztorintézmény,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móri Radnóti Miklós Általános Iskola kezdeményezésére jött létre.</w:t>
      </w:r>
    </w:p>
    <w:p w:rsidR="0076039D" w:rsidRDefault="0076039D" w:rsidP="0076039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Célja</w:t>
      </w:r>
      <w:r w:rsidR="00752AC3">
        <w:rPr>
          <w:rFonts w:ascii="Times New Roman" w:hAnsi="Times New Roman" w:cs="Times New Roman"/>
          <w:sz w:val="24"/>
          <w:szCs w:val="24"/>
        </w:rPr>
        <w:t xml:space="preserve"> - a minden évben más-más intézményben tartandó bemutatóórák kapcsán </w:t>
      </w:r>
      <w:r w:rsidR="002F2CC1">
        <w:rPr>
          <w:rFonts w:ascii="Times New Roman" w:hAnsi="Times New Roman" w:cs="Times New Roman"/>
          <w:sz w:val="24"/>
          <w:szCs w:val="24"/>
        </w:rPr>
        <w:t>–</w:t>
      </w:r>
      <w:r w:rsidR="00752AC3">
        <w:rPr>
          <w:rFonts w:ascii="Times New Roman" w:hAnsi="Times New Roman" w:cs="Times New Roman"/>
          <w:sz w:val="24"/>
          <w:szCs w:val="24"/>
        </w:rPr>
        <w:t xml:space="preserve"> a</w:t>
      </w:r>
      <w:r w:rsidR="002F2CC1">
        <w:rPr>
          <w:rFonts w:ascii="Times New Roman" w:hAnsi="Times New Roman" w:cs="Times New Roman"/>
          <w:sz w:val="24"/>
          <w:szCs w:val="24"/>
        </w:rPr>
        <w:t>z öt iskolából részt vevő, mintegy 80 pedagógus</w:t>
      </w:r>
      <w:r w:rsidR="00752AC3">
        <w:rPr>
          <w:rFonts w:ascii="Times New Roman" w:hAnsi="Times New Roman" w:cs="Times New Roman"/>
          <w:sz w:val="24"/>
          <w:szCs w:val="24"/>
        </w:rPr>
        <w:t xml:space="preserve"> önképzése, továbbképzése, egymástól való tanulása</w:t>
      </w:r>
      <w:r w:rsidR="00FB3F63">
        <w:rPr>
          <w:rFonts w:ascii="Times New Roman" w:hAnsi="Times New Roman" w:cs="Times New Roman"/>
          <w:sz w:val="24"/>
          <w:szCs w:val="24"/>
        </w:rPr>
        <w:t>, szakmai tapasztalataik kicserélése</w:t>
      </w:r>
      <w:r w:rsidR="00752A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F63" w:rsidRDefault="003358E0" w:rsidP="007217B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kazinczysok immár második alkalommal adtak otthont e méltán rangossá vált </w:t>
      </w:r>
      <w:r w:rsidR="00FB3F63">
        <w:rPr>
          <w:rFonts w:ascii="Times New Roman" w:hAnsi="Times New Roman" w:cs="Times New Roman"/>
          <w:sz w:val="24"/>
          <w:szCs w:val="24"/>
        </w:rPr>
        <w:t xml:space="preserve">kistérségi </w:t>
      </w:r>
      <w:r>
        <w:rPr>
          <w:rFonts w:ascii="Times New Roman" w:hAnsi="Times New Roman" w:cs="Times New Roman"/>
          <w:sz w:val="24"/>
          <w:szCs w:val="24"/>
        </w:rPr>
        <w:t>szakmai rendezvénynek. Idén tizenöt bemutatóórát tartottak, ahol nemcsak a diákok</w:t>
      </w:r>
      <w:r w:rsidR="008B72EA">
        <w:rPr>
          <w:rFonts w:ascii="Times New Roman" w:hAnsi="Times New Roman" w:cs="Times New Roman"/>
          <w:sz w:val="24"/>
          <w:szCs w:val="24"/>
        </w:rPr>
        <w:t xml:space="preserve"> tudásáról, de a pedagógusok felkészültségérő</w:t>
      </w:r>
      <w:r>
        <w:rPr>
          <w:rFonts w:ascii="Times New Roman" w:hAnsi="Times New Roman" w:cs="Times New Roman"/>
          <w:sz w:val="24"/>
          <w:szCs w:val="24"/>
        </w:rPr>
        <w:t>l, módszertani kultúrájuk színvonaláról is számot adhattak.  Az órákat szakmai megbeszélések követték, ahol a kollégák véleményezték a látottakat: dicsértek, elismertek, szakmai javaslatokat, esetleg építő jellegű kritikát fogalmaztak meg.</w:t>
      </w:r>
      <w:r w:rsidR="008B7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C3" w:rsidRDefault="008B72EA" w:rsidP="0076039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komoly munkát jó hangulatú, kötetlen beszélgetés követte, hiszen a szomszédos Művelődési Házban terített asztal várta a vendég pedagógusokat. A finomságokat ezúttal is a tantestület tagjai készítették. </w:t>
      </w:r>
    </w:p>
    <w:p w:rsidR="008B72EA" w:rsidRDefault="008B72EA" w:rsidP="0076039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visszajelzésekből ítélve hasznos és sikeres volt a szakmai továbbképzési nap, hisz mindenki vitt haza valami</w:t>
      </w:r>
      <w:r w:rsidR="0075325F">
        <w:rPr>
          <w:rFonts w:ascii="Times New Roman" w:hAnsi="Times New Roman" w:cs="Times New Roman"/>
          <w:sz w:val="24"/>
          <w:szCs w:val="24"/>
        </w:rPr>
        <w:t>t. Volt, aki ötleteket, volt, aki</w:t>
      </w:r>
      <w:r>
        <w:rPr>
          <w:rFonts w:ascii="Times New Roman" w:hAnsi="Times New Roman" w:cs="Times New Roman"/>
          <w:sz w:val="24"/>
          <w:szCs w:val="24"/>
        </w:rPr>
        <w:t xml:space="preserve"> egy-egy jó órater</w:t>
      </w:r>
      <w:r w:rsidR="0075325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et</w:t>
      </w:r>
      <w:r w:rsidR="0075325F">
        <w:rPr>
          <w:rFonts w:ascii="Times New Roman" w:hAnsi="Times New Roman" w:cs="Times New Roman"/>
          <w:sz w:val="24"/>
          <w:szCs w:val="24"/>
        </w:rPr>
        <w:t>, mások módszerbeli pluszt, s olyan is volt, aki</w:t>
      </w:r>
      <w:r>
        <w:rPr>
          <w:rFonts w:ascii="Times New Roman" w:hAnsi="Times New Roman" w:cs="Times New Roman"/>
          <w:sz w:val="24"/>
          <w:szCs w:val="24"/>
        </w:rPr>
        <w:t xml:space="preserve"> megerősítést</w:t>
      </w:r>
      <w:r w:rsidR="0075325F">
        <w:rPr>
          <w:rFonts w:ascii="Times New Roman" w:hAnsi="Times New Roman" w:cs="Times New Roman"/>
          <w:sz w:val="24"/>
          <w:szCs w:val="24"/>
        </w:rPr>
        <w:t xml:space="preserve"> abban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75325F">
        <w:rPr>
          <w:rFonts w:ascii="Times New Roman" w:hAnsi="Times New Roman" w:cs="Times New Roman"/>
          <w:sz w:val="24"/>
          <w:szCs w:val="24"/>
        </w:rPr>
        <w:t>ő is jól végzi a dolgát. De mindenképpen többlettudással távozott, aki a rendezvényre ellátogatott.</w:t>
      </w:r>
    </w:p>
    <w:p w:rsidR="007217BA" w:rsidRDefault="002204C8" w:rsidP="007217B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tantestülete és diákközössége megköszöni minden rész</w:t>
      </w:r>
      <w:r w:rsidR="00FB3F63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vevő pedagógusnak, valamint a</w:t>
      </w:r>
      <w:r w:rsidRPr="00220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települési önkormányzat vezetőinek a megtisztelő érdeklődést.</w:t>
      </w:r>
    </w:p>
    <w:p w:rsidR="00FB3F63" w:rsidRDefault="007217BA" w:rsidP="007217B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F8BE0B8" wp14:editId="1438DA06">
            <wp:extent cx="3567113" cy="2378076"/>
            <wp:effectExtent l="0" t="0" r="0" b="3175"/>
            <wp:docPr id="1" name="Kép 1" descr="E:\IMG_6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6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883" cy="237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63" w:rsidRDefault="00FB3F63" w:rsidP="0076039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Kincsesbánya, 2012. november 26.                                           </w:t>
      </w:r>
    </w:p>
    <w:p w:rsidR="00FB3F63" w:rsidRPr="0076039D" w:rsidRDefault="00FB3F63" w:rsidP="007217B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Keszte </w:t>
      </w:r>
      <w:proofErr w:type="gramStart"/>
      <w:r>
        <w:rPr>
          <w:rFonts w:ascii="Times New Roman" w:hAnsi="Times New Roman" w:cs="Times New Roman"/>
          <w:sz w:val="24"/>
          <w:szCs w:val="24"/>
        </w:rPr>
        <w:t>Jánosné</w:t>
      </w:r>
      <w:r w:rsidR="00721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1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tagintézmény-vezető</w:t>
      </w:r>
      <w:proofErr w:type="gramEnd"/>
    </w:p>
    <w:sectPr w:rsidR="00FB3F63" w:rsidRPr="0076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9D"/>
    <w:rsid w:val="000D7B67"/>
    <w:rsid w:val="001E2EB4"/>
    <w:rsid w:val="00200288"/>
    <w:rsid w:val="002204C8"/>
    <w:rsid w:val="002A733E"/>
    <w:rsid w:val="002F2CC1"/>
    <w:rsid w:val="003358E0"/>
    <w:rsid w:val="0035494B"/>
    <w:rsid w:val="005B61E4"/>
    <w:rsid w:val="00666154"/>
    <w:rsid w:val="007217BA"/>
    <w:rsid w:val="00752AC3"/>
    <w:rsid w:val="0075325F"/>
    <w:rsid w:val="0076039D"/>
    <w:rsid w:val="008B72EA"/>
    <w:rsid w:val="0095629A"/>
    <w:rsid w:val="00A52B6F"/>
    <w:rsid w:val="00AE70E2"/>
    <w:rsid w:val="00B06CE0"/>
    <w:rsid w:val="00B52B73"/>
    <w:rsid w:val="00B64ABC"/>
    <w:rsid w:val="00DE6EC0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titkár</cp:lastModifiedBy>
  <cp:revision>4</cp:revision>
  <dcterms:created xsi:type="dcterms:W3CDTF">2012-11-27T12:01:00Z</dcterms:created>
  <dcterms:modified xsi:type="dcterms:W3CDTF">2012-11-27T12:19:00Z</dcterms:modified>
</cp:coreProperties>
</file>