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0D" w:rsidRDefault="0042330D" w:rsidP="0042330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hu-HU"/>
        </w:rPr>
        <w:drawing>
          <wp:inline distT="0" distB="0" distL="0" distR="0" wp14:anchorId="2132192C" wp14:editId="025711B5">
            <wp:extent cx="1143000" cy="1045028"/>
            <wp:effectExtent l="0" t="0" r="0" b="0"/>
            <wp:docPr id="1" name="img" descr="http://www.montazsmagazin.hu/wp-content/uploads/2016/04/hatartalanu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montazsmagazin.hu/wp-content/uploads/2016/04/hatartalanul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977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2FD2" w:rsidRDefault="00F72D3D" w:rsidP="000F5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D3D">
        <w:rPr>
          <w:rFonts w:ascii="Times New Roman" w:hAnsi="Times New Roman" w:cs="Times New Roman"/>
          <w:b/>
          <w:sz w:val="28"/>
          <w:szCs w:val="28"/>
        </w:rPr>
        <w:t>Délvidéki kincsesbánya útinapló</w:t>
      </w:r>
    </w:p>
    <w:p w:rsidR="00F72D3D" w:rsidRPr="00F72D3D" w:rsidRDefault="00F72D3D" w:rsidP="000F5D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BAD" w:rsidRDefault="000F5DB8" w:rsidP="00F72D3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Móri Radnóti Miklós Általános Iskola kincsesbányai </w:t>
      </w:r>
      <w:r w:rsidRPr="00F72D3D">
        <w:rPr>
          <w:rFonts w:ascii="Times New Roman" w:hAnsi="Times New Roman" w:cs="Times New Roman"/>
          <w:b/>
          <w:sz w:val="24"/>
          <w:szCs w:val="24"/>
        </w:rPr>
        <w:t>Kazinczy Ferenc Tagiskolája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F72D3D">
        <w:rPr>
          <w:rFonts w:ascii="Times New Roman" w:hAnsi="Times New Roman" w:cs="Times New Roman"/>
          <w:b/>
          <w:sz w:val="24"/>
          <w:szCs w:val="24"/>
        </w:rPr>
        <w:t>Pusztavámi Tagiskola</w:t>
      </w:r>
      <w:r>
        <w:rPr>
          <w:rFonts w:ascii="Times New Roman" w:hAnsi="Times New Roman" w:cs="Times New Roman"/>
          <w:sz w:val="24"/>
          <w:szCs w:val="24"/>
        </w:rPr>
        <w:t xml:space="preserve"> és a </w:t>
      </w:r>
      <w:r w:rsidR="00626AB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ehérvárcsurgói </w:t>
      </w:r>
      <w:r w:rsidRPr="00F72D3D">
        <w:rPr>
          <w:rFonts w:ascii="Times New Roman" w:hAnsi="Times New Roman" w:cs="Times New Roman"/>
          <w:b/>
          <w:sz w:val="24"/>
          <w:szCs w:val="24"/>
        </w:rPr>
        <w:t>Károlyi József Tagiskola</w:t>
      </w:r>
      <w:r>
        <w:rPr>
          <w:rFonts w:ascii="Times New Roman" w:hAnsi="Times New Roman" w:cs="Times New Roman"/>
          <w:sz w:val="24"/>
          <w:szCs w:val="24"/>
        </w:rPr>
        <w:t xml:space="preserve"> 7. évfolyamos tanulói a Határtalanul! program támogatásával felejthetetlen négy napot tölthettek el Délvidéken, június 1-4-ig. A pályázat célja, hogy lehetőséget teremtsen a határainkon </w:t>
      </w:r>
      <w:r w:rsidR="00773BAD">
        <w:rPr>
          <w:rFonts w:ascii="Times New Roman" w:hAnsi="Times New Roman" w:cs="Times New Roman"/>
          <w:sz w:val="24"/>
          <w:szCs w:val="24"/>
        </w:rPr>
        <w:t>túl élő magyar közösségek megismerésére és segítésére. 43 diák és 5 tanár ismerkedett meg „a magyar történelem tanúival a Délvidéken”.</w:t>
      </w:r>
    </w:p>
    <w:p w:rsidR="00773BAD" w:rsidRDefault="00773BAD" w:rsidP="00F72D3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utazást alapos előkészítő munka előzte meg. Előadásokat tartottunk a Délvidék történelméről, földrajzáról, irodalmáról és néprajzáról. A gyerekek is készítettek prezentációkat a nevezetességekről, amelyeket utunk során meghallgattunk.</w:t>
      </w:r>
    </w:p>
    <w:p w:rsidR="00F72D3D" w:rsidRDefault="00F72D3D" w:rsidP="00F72D3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F5DB8" w:rsidRPr="00F72D3D" w:rsidRDefault="00773BAD" w:rsidP="00773BAD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3D">
        <w:rPr>
          <w:rFonts w:ascii="Times New Roman" w:hAnsi="Times New Roman" w:cs="Times New Roman"/>
          <w:b/>
          <w:sz w:val="24"/>
          <w:szCs w:val="24"/>
        </w:rPr>
        <w:t>1. nap</w:t>
      </w:r>
    </w:p>
    <w:p w:rsidR="007D691E" w:rsidRDefault="00C725E7" w:rsidP="00F72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Reggel korán elindultunk a röszkei határátlépőhöz, ahol idegenvezetőnk csatlakozott hozzánk. A határátlépés után tovább utaztunk </w:t>
      </w:r>
      <w:r w:rsidRPr="00F72D3D">
        <w:rPr>
          <w:rFonts w:ascii="Times New Roman" w:hAnsi="Times New Roman" w:cs="Times New Roman"/>
          <w:b/>
          <w:sz w:val="24"/>
          <w:szCs w:val="24"/>
        </w:rPr>
        <w:t>Zentára</w:t>
      </w:r>
      <w:r>
        <w:rPr>
          <w:rFonts w:ascii="Times New Roman" w:hAnsi="Times New Roman" w:cs="Times New Roman"/>
          <w:sz w:val="24"/>
          <w:szCs w:val="24"/>
        </w:rPr>
        <w:t>, ahol megtekintettük az Elődeink hagyatéka című állandó néprajzi kiállítást. A kiállítás anyagában a halászat, a földművelés és egyes ipari ágazatok bemutatása mellett, a XX. század eleji mezővárosi életmódot, a paraszti tisztaszoba és konyharészleteket, valamint a parasztpolgárság viseletének jellegzetes darabjait is láthattuk. A Tisza parton elsétáltunk</w:t>
      </w:r>
      <w:r w:rsidR="007D691E">
        <w:rPr>
          <w:rFonts w:ascii="Times New Roman" w:hAnsi="Times New Roman" w:cs="Times New Roman"/>
          <w:sz w:val="24"/>
          <w:szCs w:val="24"/>
        </w:rPr>
        <w:t xml:space="preserve"> a zentai csata emlékművéhez, ahol tanulói kiselőadás keretében felelevenítettük a csatáról és körülményeiről tanultakat. Az emlékmű körüli szemétszedés elmaradt, de nem a diákok lustasága miatt, hanem mert a környék rendezett és nem találtunk eldobált szemetet, aminek nagyon örültünk. Sajnos a Városháza épületét zárva találtuk, ezért csak kívülről csodálhattuk meg.</w:t>
      </w:r>
    </w:p>
    <w:p w:rsidR="00793EF3" w:rsidRDefault="007D691E" w:rsidP="00F72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45B">
        <w:rPr>
          <w:rFonts w:ascii="Times New Roman" w:hAnsi="Times New Roman" w:cs="Times New Roman"/>
          <w:b/>
          <w:sz w:val="24"/>
          <w:szCs w:val="24"/>
        </w:rPr>
        <w:t>Csantavér</w:t>
      </w:r>
      <w:r>
        <w:rPr>
          <w:rFonts w:ascii="Times New Roman" w:hAnsi="Times New Roman" w:cs="Times New Roman"/>
          <w:sz w:val="24"/>
          <w:szCs w:val="24"/>
        </w:rPr>
        <w:t xml:space="preserve">en megtekinthettük a római Szent Péter bazilikát idéző monumentális katolikus templomot, mely a helyi közösség adományiból </w:t>
      </w:r>
      <w:r w:rsidR="00793EF3">
        <w:rPr>
          <w:rFonts w:ascii="Times New Roman" w:hAnsi="Times New Roman" w:cs="Times New Roman"/>
          <w:sz w:val="24"/>
          <w:szCs w:val="24"/>
        </w:rPr>
        <w:t>épült 1920-ban, tudtuk meg a helyi lelkésztől, aki szívesen mesélt nekünk a templom történetéről.</w:t>
      </w:r>
    </w:p>
    <w:p w:rsidR="00773BAD" w:rsidRDefault="00793EF3" w:rsidP="00F72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Utána megálltunk a Palicsi- tónál, a XIX. század közepén fedezték fel a tó vizének és iszapjának gyógyító voltát. Itt diákjaink megvizsgálták és megállapították a tó vizének lúgos kémhatását.</w:t>
      </w:r>
    </w:p>
    <w:p w:rsidR="003A7DD5" w:rsidRDefault="003A7DD5" w:rsidP="00F72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Továbbmentünk </w:t>
      </w:r>
      <w:r w:rsidRPr="002A745B">
        <w:rPr>
          <w:rFonts w:ascii="Times New Roman" w:hAnsi="Times New Roman" w:cs="Times New Roman"/>
          <w:b/>
          <w:sz w:val="24"/>
          <w:szCs w:val="24"/>
        </w:rPr>
        <w:t>Szabadkára</w:t>
      </w:r>
      <w:r>
        <w:rPr>
          <w:rFonts w:ascii="Times New Roman" w:hAnsi="Times New Roman" w:cs="Times New Roman"/>
          <w:sz w:val="24"/>
          <w:szCs w:val="24"/>
        </w:rPr>
        <w:t xml:space="preserve">. Belvárosa a magyar szecesszió egyik legszebb példája. Itt a város nevezetességeivel ismerkedtünk: városháza, könyvtár, Raichle- palota. A Városházán </w:t>
      </w:r>
      <w:r>
        <w:rPr>
          <w:rFonts w:ascii="Times New Roman" w:hAnsi="Times New Roman" w:cs="Times New Roman"/>
          <w:sz w:val="24"/>
          <w:szCs w:val="24"/>
        </w:rPr>
        <w:lastRenderedPageBreak/>
        <w:t>idegenvezető kalauzolt bennünket és tartott előadást a szecesszióról. Megpihenhettünk a Tanácsteremben, melynek üvegablakairól a magyar történelem nagyjai tekintettek ránk.</w:t>
      </w:r>
    </w:p>
    <w:p w:rsidR="003A7DD5" w:rsidRDefault="00A1018C" w:rsidP="00F72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</w:t>
      </w:r>
      <w:r w:rsidR="003A7DD5">
        <w:rPr>
          <w:rFonts w:ascii="Times New Roman" w:hAnsi="Times New Roman" w:cs="Times New Roman"/>
          <w:sz w:val="24"/>
          <w:szCs w:val="24"/>
        </w:rPr>
        <w:t>után a hosszú és tartalmas nap után elfoglaltuk szállásunkat Szabadkán.</w:t>
      </w:r>
    </w:p>
    <w:p w:rsidR="00F72D3D" w:rsidRDefault="00F72D3D" w:rsidP="00F72D3D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72D3D" w:rsidRDefault="00F72D3D" w:rsidP="00F72D3D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3D">
        <w:rPr>
          <w:rFonts w:ascii="Times New Roman" w:hAnsi="Times New Roman" w:cs="Times New Roman"/>
          <w:b/>
          <w:sz w:val="24"/>
          <w:szCs w:val="24"/>
        </w:rPr>
        <w:t>2. nap</w:t>
      </w:r>
    </w:p>
    <w:p w:rsidR="00F72D3D" w:rsidRPr="00F72D3D" w:rsidRDefault="00F72D3D" w:rsidP="00F72D3D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D3D" w:rsidRPr="00F72D3D" w:rsidRDefault="00F72D3D" w:rsidP="00F72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Reggeli után </w:t>
      </w:r>
      <w:r w:rsidRPr="002A745B">
        <w:rPr>
          <w:rFonts w:ascii="Times New Roman" w:hAnsi="Times New Roman" w:cs="Times New Roman"/>
          <w:b/>
          <w:sz w:val="24"/>
          <w:szCs w:val="24"/>
        </w:rPr>
        <w:t>Magyarkanizsára</w:t>
      </w:r>
      <w:r w:rsidRPr="00F72D3D">
        <w:rPr>
          <w:rFonts w:ascii="Times New Roman" w:hAnsi="Times New Roman" w:cs="Times New Roman"/>
          <w:sz w:val="24"/>
          <w:szCs w:val="24"/>
        </w:rPr>
        <w:t xml:space="preserve"> indultunk, ahol meglátogattuk partneriskolánkat. Az iskola diákjaival kölcsönösen bemutatkoztunk egymásnak. Magyarországról vitt versekkel, dalokkal kedveskedtünk nekik. Az ottani kollégák megengedték, hogy belátogathassunk a tanítási óráikra. Diákjaink otthonról hozott könyvekkel ajándékozták meg az iskola könyvtárát.</w:t>
      </w:r>
    </w:p>
    <w:p w:rsidR="00F72D3D" w:rsidRPr="00F72D3D" w:rsidRDefault="00F72D3D" w:rsidP="00F72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2D3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D3D">
        <w:rPr>
          <w:rFonts w:ascii="Times New Roman" w:hAnsi="Times New Roman" w:cs="Times New Roman"/>
          <w:sz w:val="24"/>
          <w:szCs w:val="24"/>
        </w:rPr>
        <w:t xml:space="preserve">látogatás után továbbutaztunk Bácska egyik leggazdagabb mezővárosába, </w:t>
      </w:r>
      <w:r w:rsidRPr="002A745B">
        <w:rPr>
          <w:rFonts w:ascii="Times New Roman" w:hAnsi="Times New Roman" w:cs="Times New Roman"/>
          <w:b/>
          <w:sz w:val="24"/>
          <w:szCs w:val="24"/>
        </w:rPr>
        <w:t>Bácstopolyára.</w:t>
      </w:r>
    </w:p>
    <w:p w:rsidR="00F72D3D" w:rsidRPr="00F72D3D" w:rsidRDefault="00F72D3D" w:rsidP="00F72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2D3D">
        <w:rPr>
          <w:rFonts w:ascii="Times New Roman" w:hAnsi="Times New Roman" w:cs="Times New Roman"/>
          <w:sz w:val="24"/>
          <w:szCs w:val="24"/>
        </w:rPr>
        <w:t>Itt a sokszínű néprajzi anyaggal rendelkező tájházat, valamint a régi mesterségeket bemutató műhelyt kerestük fel.</w:t>
      </w:r>
    </w:p>
    <w:p w:rsidR="00F72D3D" w:rsidRPr="00F72D3D" w:rsidRDefault="00F72D3D" w:rsidP="00F72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2D3D">
        <w:rPr>
          <w:rFonts w:ascii="Times New Roman" w:hAnsi="Times New Roman" w:cs="Times New Roman"/>
          <w:sz w:val="24"/>
          <w:szCs w:val="24"/>
        </w:rPr>
        <w:t xml:space="preserve">Az érdekes látogatás után Törökbecse felé vettük az irányt. </w:t>
      </w:r>
      <w:r w:rsidRPr="002A745B">
        <w:rPr>
          <w:rFonts w:ascii="Times New Roman" w:hAnsi="Times New Roman" w:cs="Times New Roman"/>
          <w:b/>
          <w:sz w:val="24"/>
          <w:szCs w:val="24"/>
        </w:rPr>
        <w:t>Törökbecse</w:t>
      </w:r>
      <w:r w:rsidRPr="00F72D3D">
        <w:rPr>
          <w:rFonts w:ascii="Times New Roman" w:hAnsi="Times New Roman" w:cs="Times New Roman"/>
          <w:sz w:val="24"/>
          <w:szCs w:val="24"/>
        </w:rPr>
        <w:t xml:space="preserve"> városa a Tisza bal partján fekszik. Rövid sétát tettünk a belvárosban, majd koszorút helyeztünk el Leiningen Westenburg Károly, az 1848-49-es szabadságharc Aradon kivégzett tábornokának mellszobránál. Tanulói kiselőadásban felidéztük a forradalom és szabadságharc legfontosabb eseményeit, megemlékeztünk a hős </w:t>
      </w:r>
      <w:r>
        <w:rPr>
          <w:rFonts w:ascii="Times New Roman" w:hAnsi="Times New Roman" w:cs="Times New Roman"/>
          <w:sz w:val="24"/>
          <w:szCs w:val="24"/>
        </w:rPr>
        <w:t>tábornokról</w:t>
      </w:r>
      <w:r w:rsidRPr="00F72D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D3D">
        <w:rPr>
          <w:rFonts w:ascii="Times New Roman" w:hAnsi="Times New Roman" w:cs="Times New Roman"/>
          <w:sz w:val="24"/>
          <w:szCs w:val="24"/>
        </w:rPr>
        <w:t>aki törökbecsei polgár volt. Törökbecse soha nem feledte vértanú polgárát és 1911-ben szobrot állítottak neki a város központjában.</w:t>
      </w:r>
    </w:p>
    <w:p w:rsidR="00F72D3D" w:rsidRPr="00F72D3D" w:rsidRDefault="00F72D3D" w:rsidP="00F72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2D3D">
        <w:rPr>
          <w:rFonts w:ascii="Times New Roman" w:hAnsi="Times New Roman" w:cs="Times New Roman"/>
          <w:sz w:val="24"/>
          <w:szCs w:val="24"/>
        </w:rPr>
        <w:t xml:space="preserve">Rövid sétát tettünk a Tisza partján, gyönyörködtünk a kilátásban, </w:t>
      </w:r>
      <w:r>
        <w:rPr>
          <w:rFonts w:ascii="Times New Roman" w:hAnsi="Times New Roman" w:cs="Times New Roman"/>
          <w:sz w:val="24"/>
          <w:szCs w:val="24"/>
        </w:rPr>
        <w:t xml:space="preserve">majd </w:t>
      </w:r>
      <w:r w:rsidRPr="00F72D3D">
        <w:rPr>
          <w:rFonts w:ascii="Times New Roman" w:hAnsi="Times New Roman" w:cs="Times New Roman"/>
          <w:sz w:val="24"/>
          <w:szCs w:val="24"/>
        </w:rPr>
        <w:t xml:space="preserve">továbbindultunk kirándulásunk következő állomására.  A város határában fekszik a délvidéki magyarság legfőbb kulturális </w:t>
      </w:r>
      <w:r>
        <w:rPr>
          <w:rFonts w:ascii="Times New Roman" w:hAnsi="Times New Roman" w:cs="Times New Roman"/>
          <w:sz w:val="24"/>
          <w:szCs w:val="24"/>
        </w:rPr>
        <w:t xml:space="preserve">és </w:t>
      </w:r>
      <w:r w:rsidRPr="00F72D3D">
        <w:rPr>
          <w:rFonts w:ascii="Times New Roman" w:hAnsi="Times New Roman" w:cs="Times New Roman"/>
          <w:sz w:val="24"/>
          <w:szCs w:val="24"/>
        </w:rPr>
        <w:t>nemzeti zarándokhelye, az aracsi pusztatemplom. Az Árpád-kori templom monumentális romjai ma is büszkén ékesítik a város határát.</w:t>
      </w:r>
    </w:p>
    <w:p w:rsidR="00F72D3D" w:rsidRPr="00F72D3D" w:rsidRDefault="00F72D3D" w:rsidP="00F72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2D3D">
        <w:rPr>
          <w:rFonts w:ascii="Times New Roman" w:hAnsi="Times New Roman" w:cs="Times New Roman"/>
          <w:sz w:val="24"/>
          <w:szCs w:val="24"/>
        </w:rPr>
        <w:t xml:space="preserve">Este elfogyasztottuk a finom töltött paprikát, majd hangszerekről hallgattunk meg egy vidám előadást. </w:t>
      </w:r>
    </w:p>
    <w:p w:rsidR="003A7DD5" w:rsidRDefault="00F72D3D" w:rsidP="00F72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2D3D">
        <w:rPr>
          <w:rFonts w:ascii="Times New Roman" w:hAnsi="Times New Roman" w:cs="Times New Roman"/>
          <w:sz w:val="24"/>
          <w:szCs w:val="24"/>
        </w:rPr>
        <w:t>A fárasztó, de élményekkel teli nap után elfogla</w:t>
      </w:r>
      <w:r>
        <w:rPr>
          <w:rFonts w:ascii="Times New Roman" w:hAnsi="Times New Roman" w:cs="Times New Roman"/>
          <w:sz w:val="24"/>
          <w:szCs w:val="24"/>
        </w:rPr>
        <w:t>ltuk szálláshelyeinket a</w:t>
      </w:r>
      <w:r w:rsidRPr="00F72D3D">
        <w:rPr>
          <w:rFonts w:ascii="Times New Roman" w:hAnsi="Times New Roman" w:cs="Times New Roman"/>
          <w:sz w:val="24"/>
          <w:szCs w:val="24"/>
        </w:rPr>
        <w:t xml:space="preserve"> magyar családoknál.  </w:t>
      </w:r>
    </w:p>
    <w:p w:rsidR="00F72D3D" w:rsidRPr="00C725E7" w:rsidRDefault="00F72D3D" w:rsidP="00F72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73BAD" w:rsidRPr="00F72D3D" w:rsidRDefault="00A1018C" w:rsidP="00A1018C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3D">
        <w:rPr>
          <w:rFonts w:ascii="Times New Roman" w:hAnsi="Times New Roman" w:cs="Times New Roman"/>
          <w:b/>
          <w:sz w:val="24"/>
          <w:szCs w:val="24"/>
        </w:rPr>
        <w:t>3. nap</w:t>
      </w:r>
    </w:p>
    <w:p w:rsidR="00A1018C" w:rsidRDefault="00F72D3D" w:rsidP="00F72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Harmadnap</w:t>
      </w:r>
      <w:r w:rsidR="00A1018C">
        <w:rPr>
          <w:rFonts w:ascii="Times New Roman" w:hAnsi="Times New Roman" w:cs="Times New Roman"/>
          <w:sz w:val="24"/>
          <w:szCs w:val="24"/>
        </w:rPr>
        <w:t xml:space="preserve"> a reggeli után </w:t>
      </w:r>
      <w:r w:rsidR="00A1018C" w:rsidRPr="002A745B">
        <w:rPr>
          <w:rFonts w:ascii="Times New Roman" w:hAnsi="Times New Roman" w:cs="Times New Roman"/>
          <w:b/>
          <w:sz w:val="24"/>
          <w:szCs w:val="24"/>
        </w:rPr>
        <w:t>Csúrog</w:t>
      </w:r>
      <w:r w:rsidR="00A1018C">
        <w:rPr>
          <w:rFonts w:ascii="Times New Roman" w:hAnsi="Times New Roman" w:cs="Times New Roman"/>
          <w:sz w:val="24"/>
          <w:szCs w:val="24"/>
        </w:rPr>
        <w:t>ra utaztunk, ahol megtekintettük a szerb- magyar megbékélés emlékművét.</w:t>
      </w:r>
    </w:p>
    <w:p w:rsidR="00A1018C" w:rsidRDefault="00A1018C" w:rsidP="00F72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következő állomás </w:t>
      </w:r>
      <w:r w:rsidRPr="002A745B">
        <w:rPr>
          <w:rFonts w:ascii="Times New Roman" w:hAnsi="Times New Roman" w:cs="Times New Roman"/>
          <w:b/>
          <w:sz w:val="24"/>
          <w:szCs w:val="24"/>
        </w:rPr>
        <w:t xml:space="preserve">Újvidék </w:t>
      </w:r>
      <w:r>
        <w:rPr>
          <w:rFonts w:ascii="Times New Roman" w:hAnsi="Times New Roman" w:cs="Times New Roman"/>
          <w:sz w:val="24"/>
          <w:szCs w:val="24"/>
        </w:rPr>
        <w:t>volt, a Vajdaság fővárosa, ahol körbejártuk a város gyönyörű főterét és látogatást tettünk a neogótikus katolikus templomban is. Majd egy kis szabadprogram során mindenki apró ajándékokat vásárolhatott az otthoniaknak.</w:t>
      </w:r>
    </w:p>
    <w:p w:rsidR="00A1018C" w:rsidRDefault="00A1018C" w:rsidP="00F72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Duna hídján áthaladva </w:t>
      </w:r>
      <w:r w:rsidRPr="002A745B">
        <w:rPr>
          <w:rFonts w:ascii="Times New Roman" w:hAnsi="Times New Roman" w:cs="Times New Roman"/>
          <w:b/>
          <w:sz w:val="24"/>
          <w:szCs w:val="24"/>
        </w:rPr>
        <w:t xml:space="preserve">Pétervárad </w:t>
      </w:r>
      <w:r>
        <w:rPr>
          <w:rFonts w:ascii="Times New Roman" w:hAnsi="Times New Roman" w:cs="Times New Roman"/>
          <w:sz w:val="24"/>
          <w:szCs w:val="24"/>
        </w:rPr>
        <w:t>következett</w:t>
      </w:r>
      <w:r w:rsidR="00B536BC">
        <w:rPr>
          <w:rFonts w:ascii="Times New Roman" w:hAnsi="Times New Roman" w:cs="Times New Roman"/>
          <w:sz w:val="24"/>
          <w:szCs w:val="24"/>
        </w:rPr>
        <w:t>, ahonnan a várból gyönyörű kilátás nyílt Újvidékre. A hatalmas erődítmény a középkorban a török elleni védelmet szolgálta, a látvány lenyűgözte csapatunkat. Kiselőadásban szóltunk a középkori várépítészetről.</w:t>
      </w:r>
    </w:p>
    <w:p w:rsidR="00B536BC" w:rsidRDefault="00B536BC" w:rsidP="00F72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utolsó állomásunk ezen a napon a szendrői vár volt. Szendrő történelmi falai már egy fáradt csapatot fogadtak. Ennek ellenére a várat a diákok rajzokkal örökítették meg és közben felidéztük a rigómezei csata legfontosabb eseményeit és következményeit.</w:t>
      </w:r>
    </w:p>
    <w:p w:rsidR="00B536BC" w:rsidRDefault="00B536BC" w:rsidP="00F72D3D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Szállásunk Európa legdélebbi magyarlakta településén, </w:t>
      </w:r>
      <w:r w:rsidRPr="002A745B">
        <w:rPr>
          <w:rFonts w:ascii="Times New Roman" w:hAnsi="Times New Roman" w:cs="Times New Roman"/>
          <w:b/>
          <w:sz w:val="24"/>
          <w:szCs w:val="24"/>
        </w:rPr>
        <w:t>Székelykevén</w:t>
      </w:r>
      <w:r>
        <w:rPr>
          <w:rFonts w:ascii="Times New Roman" w:hAnsi="Times New Roman" w:cs="Times New Roman"/>
          <w:sz w:val="24"/>
          <w:szCs w:val="24"/>
        </w:rPr>
        <w:t xml:space="preserve"> volt, ahol diákszállón és 3 vendéglát</w:t>
      </w:r>
      <w:r w:rsidR="00F72D3D">
        <w:rPr>
          <w:rFonts w:ascii="Times New Roman" w:hAnsi="Times New Roman" w:cs="Times New Roman"/>
          <w:sz w:val="24"/>
          <w:szCs w:val="24"/>
        </w:rPr>
        <w:t>ó családnál helyeztek el minket, akikkel késő éjjelig beszélgettünk a magyar nyelv és hagyományok megőrzéséről.</w:t>
      </w:r>
    </w:p>
    <w:p w:rsidR="00B17D24" w:rsidRDefault="00B17D24" w:rsidP="00F72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24" w:rsidRDefault="00B17D24" w:rsidP="00F72D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3D">
        <w:rPr>
          <w:rFonts w:ascii="Times New Roman" w:hAnsi="Times New Roman" w:cs="Times New Roman"/>
          <w:b/>
          <w:sz w:val="24"/>
          <w:szCs w:val="24"/>
        </w:rPr>
        <w:t>4. nap</w:t>
      </w:r>
    </w:p>
    <w:p w:rsidR="00F72D3D" w:rsidRPr="00F72D3D" w:rsidRDefault="00F72D3D" w:rsidP="00F72D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D24" w:rsidRDefault="00F72D3D" w:rsidP="00F72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Negyedik napon</w:t>
      </w:r>
      <w:r w:rsidR="00B17D24">
        <w:rPr>
          <w:rFonts w:ascii="Times New Roman" w:hAnsi="Times New Roman" w:cs="Times New Roman"/>
          <w:sz w:val="24"/>
          <w:szCs w:val="24"/>
        </w:rPr>
        <w:t xml:space="preserve"> úti célunk </w:t>
      </w:r>
      <w:r w:rsidR="00B17D24" w:rsidRPr="002A745B">
        <w:rPr>
          <w:rFonts w:ascii="Times New Roman" w:hAnsi="Times New Roman" w:cs="Times New Roman"/>
          <w:b/>
          <w:sz w:val="24"/>
          <w:szCs w:val="24"/>
        </w:rPr>
        <w:t>Belgrád, Nándorfehérvár és Zimony</w:t>
      </w:r>
      <w:r w:rsidR="00B17D24">
        <w:rPr>
          <w:rFonts w:ascii="Times New Roman" w:hAnsi="Times New Roman" w:cs="Times New Roman"/>
          <w:sz w:val="24"/>
          <w:szCs w:val="24"/>
        </w:rPr>
        <w:t xml:space="preserve"> volt. Míg odaértünk meghallgattuk a gyerekek előadását a helyszínek történetéből.</w:t>
      </w:r>
    </w:p>
    <w:p w:rsidR="00B17D24" w:rsidRDefault="00B17D24" w:rsidP="00F72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Zimonyban még ma is áll a Magyar Királyság honfoglalási emlékműve, mai nevén a Hunyadi- torony. </w:t>
      </w:r>
    </w:p>
    <w:p w:rsidR="00231A04" w:rsidRDefault="00B17D24" w:rsidP="00F72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nándorfehérvári hősök emlékét a várban idéztük meg, felelevenítettük a török ellenes harcok legjelentősebb állomásait. A vár falairól fantasztikus panoráma </w:t>
      </w:r>
      <w:r w:rsidR="00231A04">
        <w:rPr>
          <w:rFonts w:ascii="Times New Roman" w:hAnsi="Times New Roman" w:cs="Times New Roman"/>
          <w:sz w:val="24"/>
          <w:szCs w:val="24"/>
        </w:rPr>
        <w:t>tárult a szemünk elé a Duna és a Száva összefolyására. Sétát tettünk a várban és koszorút helyeztünk el az 1456-os diadal emlékkövére. A vársétánk során összetalálkoztunk a dánszentmiklósi diákokkal, akik szintén a Határtalanul! program keretében kir</w:t>
      </w:r>
      <w:r w:rsidR="00F72D3D">
        <w:rPr>
          <w:rFonts w:ascii="Times New Roman" w:hAnsi="Times New Roman" w:cs="Times New Roman"/>
          <w:sz w:val="24"/>
          <w:szCs w:val="24"/>
        </w:rPr>
        <w:t>ándultak a Délvidéken. Június 4</w:t>
      </w:r>
      <w:r w:rsidR="00231A04">
        <w:rPr>
          <w:rFonts w:ascii="Times New Roman" w:hAnsi="Times New Roman" w:cs="Times New Roman"/>
          <w:sz w:val="24"/>
          <w:szCs w:val="24"/>
        </w:rPr>
        <w:t xml:space="preserve">-e a Nemzeti Összetartozás Napja alkalmából a trianoni emlékműnél megemlékeztünk közösen e szomorú eseményről és felelevenítettük a békét és következményeit, majd közös fotók is készültek. </w:t>
      </w:r>
    </w:p>
    <w:p w:rsidR="00626AB4" w:rsidRDefault="00231A04" w:rsidP="00F72D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Hazaérve a fáradság ellenére</w:t>
      </w:r>
      <w:r w:rsidR="00626AB4">
        <w:rPr>
          <w:rFonts w:ascii="Times New Roman" w:hAnsi="Times New Roman" w:cs="Times New Roman"/>
          <w:sz w:val="24"/>
          <w:szCs w:val="24"/>
        </w:rPr>
        <w:t xml:space="preserve"> már is visszafordultunk volna, hogy folytassuk még a fergeteges 4 napot, ahol rengeteg felejthetetlen élmény, benyomás ért minket. Találkoztunk az anyaország határán túl élő magyar emberekkel, akikkel azonos a múltunk, hagyományaink, nyelvünk. Amit láthattunk, és akikkel megismerkedhettünk kárpótolt minden nehézségért!</w:t>
      </w:r>
    </w:p>
    <w:p w:rsidR="00B17D24" w:rsidRDefault="00626AB4" w:rsidP="00F72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Délvidék visszavár minket! </w:t>
      </w:r>
      <w:r w:rsidR="00231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6BC" w:rsidRPr="00A1018C" w:rsidRDefault="00B536BC" w:rsidP="00F72D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18C" w:rsidRPr="00773BAD" w:rsidRDefault="00A1018C" w:rsidP="00A1018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773BAD" w:rsidRDefault="00F72D3D" w:rsidP="00773BA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Kincsesbánya, 2016. június 13.</w:t>
      </w:r>
    </w:p>
    <w:p w:rsidR="00F72D3D" w:rsidRDefault="00F72D3D" w:rsidP="00773BA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F72D3D" w:rsidRDefault="00F72D3D" w:rsidP="00F72D3D">
      <w:pPr>
        <w:pStyle w:val="Listaszerbekezds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Türkné Nagy Mariann</w:t>
      </w:r>
    </w:p>
    <w:p w:rsidR="00773BAD" w:rsidRPr="00773BAD" w:rsidRDefault="00F72D3D" w:rsidP="00F72D3D">
      <w:pPr>
        <w:pStyle w:val="Listaszerbekezds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István Attiláné</w:t>
      </w:r>
    </w:p>
    <w:sectPr w:rsidR="00773BAD" w:rsidRPr="00773BAD" w:rsidSect="0042330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8443C"/>
    <w:multiLevelType w:val="hybridMultilevel"/>
    <w:tmpl w:val="9B72D0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278E8"/>
    <w:multiLevelType w:val="hybridMultilevel"/>
    <w:tmpl w:val="8E6E7C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D459B"/>
    <w:multiLevelType w:val="hybridMultilevel"/>
    <w:tmpl w:val="23C0E6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D701E"/>
    <w:multiLevelType w:val="hybridMultilevel"/>
    <w:tmpl w:val="3476F6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F4384"/>
    <w:multiLevelType w:val="hybridMultilevel"/>
    <w:tmpl w:val="3E8E4CEC"/>
    <w:lvl w:ilvl="0" w:tplc="81201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5DB8"/>
    <w:rsid w:val="000F5DB8"/>
    <w:rsid w:val="00231A04"/>
    <w:rsid w:val="002A745B"/>
    <w:rsid w:val="003A7DD5"/>
    <w:rsid w:val="0042330D"/>
    <w:rsid w:val="00626AB4"/>
    <w:rsid w:val="006F2FD2"/>
    <w:rsid w:val="00773BAD"/>
    <w:rsid w:val="00793EF3"/>
    <w:rsid w:val="007D691E"/>
    <w:rsid w:val="00A1018C"/>
    <w:rsid w:val="00B17D24"/>
    <w:rsid w:val="00B536BC"/>
    <w:rsid w:val="00C725E7"/>
    <w:rsid w:val="00F72D3D"/>
    <w:rsid w:val="00F7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2F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3BA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821</Words>
  <Characters>5670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</dc:creator>
  <cp:lastModifiedBy>titkár</cp:lastModifiedBy>
  <cp:revision>3</cp:revision>
  <dcterms:created xsi:type="dcterms:W3CDTF">2016-06-28T11:59:00Z</dcterms:created>
  <dcterms:modified xsi:type="dcterms:W3CDTF">2016-07-18T07:38:00Z</dcterms:modified>
</cp:coreProperties>
</file>