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4" w:rsidRDefault="008776D4" w:rsidP="00160DA7">
      <w:pPr>
        <w:jc w:val="center"/>
        <w:rPr>
          <w:rFonts w:eastAsia="Calibri" w:cs="Arial"/>
          <w:b/>
        </w:rPr>
      </w:pPr>
      <w:bookmarkStart w:id="0" w:name="_GoBack"/>
      <w:bookmarkEnd w:id="0"/>
    </w:p>
    <w:p w:rsidR="00A40D9B" w:rsidRDefault="00160DA7" w:rsidP="00160DA7">
      <w:pPr>
        <w:jc w:val="center"/>
        <w:rPr>
          <w:rFonts w:eastAsia="Calibri" w:cs="Arial"/>
          <w:b/>
        </w:rPr>
      </w:pPr>
      <w:r w:rsidRPr="00160DA7">
        <w:rPr>
          <w:rFonts w:eastAsia="Calibri" w:cs="Arial"/>
          <w:b/>
        </w:rPr>
        <w:t>Bemutatóóra</w:t>
      </w:r>
    </w:p>
    <w:p w:rsidR="00160DA7" w:rsidRDefault="00160DA7" w:rsidP="00160DA7">
      <w:pPr>
        <w:jc w:val="center"/>
        <w:rPr>
          <w:rFonts w:eastAsia="Calibri" w:cs="Arial"/>
          <w:b/>
        </w:rPr>
      </w:pPr>
    </w:p>
    <w:p w:rsidR="003B07F6" w:rsidRDefault="00160DA7" w:rsidP="003B07F6">
      <w:pPr>
        <w:rPr>
          <w:rFonts w:eastAsia="Calibri" w:cs="Arial"/>
        </w:rPr>
      </w:pPr>
      <w:r w:rsidRPr="00160DA7">
        <w:rPr>
          <w:rFonts w:eastAsia="Calibri" w:cs="Arial"/>
        </w:rPr>
        <w:t>Mentoráló intézményi tevékenységünk keretében ebben a tanévben immár harmadik alkalommal sze</w:t>
      </w:r>
      <w:r w:rsidR="0098045A">
        <w:rPr>
          <w:rFonts w:eastAsia="Calibri" w:cs="Arial"/>
        </w:rPr>
        <w:t>rveztem</w:t>
      </w:r>
      <w:r>
        <w:rPr>
          <w:rFonts w:eastAsia="Calibri" w:cs="Arial"/>
        </w:rPr>
        <w:t xml:space="preserve"> bemutatóórát iskolánkban az érdeklődő oktatási</w:t>
      </w:r>
      <w:r w:rsidR="0098045A">
        <w:rPr>
          <w:rFonts w:eastAsia="Calibri" w:cs="Arial"/>
        </w:rPr>
        <w:t xml:space="preserve"> intézmények</w:t>
      </w:r>
      <w:r>
        <w:rPr>
          <w:rFonts w:eastAsia="Calibri" w:cs="Arial"/>
        </w:rPr>
        <w:t xml:space="preserve"> számára.</w:t>
      </w:r>
      <w:r w:rsidR="003B07F6">
        <w:rPr>
          <w:rFonts w:eastAsia="Calibri" w:cs="Arial"/>
        </w:rPr>
        <w:t xml:space="preserve"> </w:t>
      </w:r>
      <w:r w:rsidR="0098045A">
        <w:rPr>
          <w:rFonts w:eastAsia="Calibri" w:cs="Arial"/>
        </w:rPr>
        <w:t>Ezúttal a nyolcadikosok rendhagyó osztályfőnöki óráját láthatták a vendég pedagógusok és a helyi kollégák.</w:t>
      </w:r>
      <w:r w:rsidR="008776D4">
        <w:rPr>
          <w:rFonts w:eastAsia="Calibri" w:cs="Arial"/>
        </w:rPr>
        <w:t xml:space="preserve"> </w:t>
      </w:r>
    </w:p>
    <w:p w:rsidR="0098045A" w:rsidRDefault="008776D4" w:rsidP="003B07F6">
      <w:pPr>
        <w:rPr>
          <w:rFonts w:eastAsia="Calibri" w:cs="Arial"/>
        </w:rPr>
      </w:pPr>
      <w:r>
        <w:rPr>
          <w:rFonts w:eastAsia="Calibri" w:cs="Arial"/>
        </w:rPr>
        <w:t xml:space="preserve">Témánk a Hogyan készítsünk pedagógus etikai kódexet? </w:t>
      </w:r>
      <w:proofErr w:type="gramStart"/>
      <w:r>
        <w:rPr>
          <w:rFonts w:eastAsia="Calibri" w:cs="Arial"/>
        </w:rPr>
        <w:t>című</w:t>
      </w:r>
      <w:proofErr w:type="gramEnd"/>
      <w:r>
        <w:rPr>
          <w:rFonts w:eastAsia="Calibri" w:cs="Arial"/>
        </w:rPr>
        <w:t xml:space="preserve"> jó gyakorlatunk  III. kötetének felülvizsgálata volt. Arra kerestük a választ, hogyan alakítható ki harmonikus tanár-diák viszony a tantestület és a diákközösség közös munkája során.</w:t>
      </w:r>
    </w:p>
    <w:p w:rsidR="008776D4" w:rsidRDefault="008776D4" w:rsidP="00160DA7">
      <w:pPr>
        <w:rPr>
          <w:rFonts w:eastAsia="Calibri" w:cs="Arial"/>
        </w:rPr>
      </w:pPr>
      <w:r>
        <w:rPr>
          <w:rFonts w:eastAsia="Calibri" w:cs="Arial"/>
        </w:rPr>
        <w:t>Ennek érdekében arra vállalkoztunk, hogy a 2010/2011-es tanévben elkészített etikai kódexünk III. kötetét ebben a tanévben</w:t>
      </w:r>
      <w:r w:rsidR="00C80847">
        <w:rPr>
          <w:rFonts w:eastAsia="Calibri" w:cs="Arial"/>
        </w:rPr>
        <w:t xml:space="preserve"> megújítjuk: a</w:t>
      </w:r>
      <w:r>
        <w:rPr>
          <w:rFonts w:eastAsia="Calibri" w:cs="Arial"/>
        </w:rPr>
        <w:t>z „Ideális tanár” mellett megalkotjuk az „Ideális diák” értékrendjét is.</w:t>
      </w:r>
    </w:p>
    <w:p w:rsidR="00C80847" w:rsidRDefault="00C80847" w:rsidP="00160DA7">
      <w:pPr>
        <w:rPr>
          <w:rFonts w:eastAsia="Calibri" w:cs="Arial"/>
        </w:rPr>
      </w:pPr>
      <w:r>
        <w:rPr>
          <w:rFonts w:eastAsia="Calibri" w:cs="Arial"/>
        </w:rPr>
        <w:t>Nyolcadikos diákjaink szerint az „Ideális diák” tisztelettudó, szorgalmas, őszinte, becsületes, kötelességtudó, segítőkész, empatikus, életvidám, humoros.</w:t>
      </w:r>
      <w:r w:rsidR="003B07F6">
        <w:rPr>
          <w:rFonts w:eastAsia="Calibri" w:cs="Arial"/>
        </w:rPr>
        <w:t xml:space="preserve"> Örömmel állapítottuk meg, hogy ez az értékrend minden felsős osztály esetében elfogadott.</w:t>
      </w:r>
    </w:p>
    <w:p w:rsidR="003B07F6" w:rsidRDefault="003B07F6" w:rsidP="00160DA7">
      <w:pPr>
        <w:rPr>
          <w:rFonts w:eastAsia="Calibri" w:cs="Arial"/>
        </w:rPr>
      </w:pPr>
      <w:r>
        <w:rPr>
          <w:rFonts w:eastAsia="Calibri" w:cs="Arial"/>
        </w:rPr>
        <w:t>Ezt követően példákat kerestünk az iskolai életből azokra az esetekre, amikor a diák akarva-akaratlanul megsértette az általuk felállított értékrendet. Azt is megfogalmazták, milyen következményekkel jár a helytelen viselkedés. Itt három különböző szempontból alakították ki véleményüket: a diáktársak, a tanárok, valamint a diák saját fejlődése szempontjából.</w:t>
      </w:r>
    </w:p>
    <w:p w:rsidR="001A3EAD" w:rsidRDefault="001A3EAD" w:rsidP="00160DA7">
      <w:pPr>
        <w:rPr>
          <w:rFonts w:eastAsia="Calibri" w:cs="Arial"/>
        </w:rPr>
      </w:pPr>
      <w:r>
        <w:rPr>
          <w:rFonts w:eastAsia="Calibri" w:cs="Arial"/>
        </w:rPr>
        <w:t>Végü</w:t>
      </w:r>
      <w:r w:rsidR="003B07F6">
        <w:rPr>
          <w:rFonts w:eastAsia="Calibri" w:cs="Arial"/>
        </w:rPr>
        <w:t>l megoldási módokat javasoltak, melyeket akár a „Diákbíróság”</w:t>
      </w:r>
      <w:r>
        <w:rPr>
          <w:rFonts w:eastAsia="Calibri" w:cs="Arial"/>
        </w:rPr>
        <w:t xml:space="preserve"> hatáskörébe át is ruházhat a tantestület.</w:t>
      </w:r>
    </w:p>
    <w:p w:rsidR="001A3EAD" w:rsidRDefault="001A3EAD" w:rsidP="00160DA7">
      <w:pPr>
        <w:rPr>
          <w:rFonts w:eastAsia="Calibri" w:cs="Arial"/>
        </w:rPr>
      </w:pPr>
      <w:r>
        <w:rPr>
          <w:rFonts w:eastAsia="Calibri" w:cs="Arial"/>
        </w:rPr>
        <w:t>Az óra záró részében mindenki önkritikusan megfogalmazta, hány %-ban érzi magát „Ideális diáknak”, s mikor (hányadik osztályosként) állt legközelebb ehhez a vágyott, tökéletes egyéniséghez.</w:t>
      </w:r>
    </w:p>
    <w:p w:rsidR="003B07F6" w:rsidRDefault="001A3EAD" w:rsidP="00160DA7">
      <w:pPr>
        <w:rPr>
          <w:rFonts w:eastAsia="Calibri" w:cs="Arial"/>
        </w:rPr>
      </w:pPr>
      <w:r>
        <w:rPr>
          <w:rFonts w:eastAsia="Calibri" w:cs="Arial"/>
        </w:rPr>
        <w:t>Pedagógusok és diákok kölcsönösen jól érezték magukat az órán, s az azt követő megbeszélésen a vendég pedagógusok hasznosnak és gyakorlatiasnak érezték a hospitálást.</w:t>
      </w:r>
    </w:p>
    <w:p w:rsidR="00AD20DF" w:rsidRPr="00160DA7" w:rsidRDefault="001A3EAD" w:rsidP="001A3EAD">
      <w:pPr>
        <w:rPr>
          <w:rFonts w:eastAsia="Calibri" w:cs="Arial"/>
        </w:rPr>
      </w:pPr>
      <w:r>
        <w:rPr>
          <w:rFonts w:eastAsia="Calibri" w:cs="Arial"/>
        </w:rPr>
        <w:t>Reméljük, az érdeklődő intézmények pedagógusaival legközelebbi műhelymunkánkon (március 11-én) újra találkozunk.</w:t>
      </w:r>
    </w:p>
    <w:p w:rsidR="00686EC3" w:rsidRPr="00686EC3" w:rsidRDefault="00686EC3" w:rsidP="00686EC3">
      <w:pPr>
        <w:spacing w:line="240" w:lineRule="auto"/>
        <w:ind w:firstLine="0"/>
        <w:jc w:val="center"/>
        <w:rPr>
          <w:rFonts w:eastAsia="Times New Roman"/>
          <w:lang w:eastAsia="hu-HU"/>
        </w:rPr>
      </w:pPr>
    </w:p>
    <w:p w:rsidR="00686EC3" w:rsidRPr="00686EC3" w:rsidRDefault="00160DA7" w:rsidP="00686EC3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Kincsesbánya, 2015. 02. 19</w:t>
      </w:r>
      <w:r w:rsidR="00686EC3" w:rsidRPr="00686EC3">
        <w:rPr>
          <w:rFonts w:eastAsia="Times New Roman"/>
          <w:lang w:eastAsia="hu-HU"/>
        </w:rPr>
        <w:t>.</w:t>
      </w:r>
    </w:p>
    <w:p w:rsidR="00686EC3" w:rsidRDefault="00686EC3" w:rsidP="001A3EAD">
      <w:pPr>
        <w:spacing w:line="240" w:lineRule="auto"/>
        <w:ind w:firstLine="0"/>
        <w:rPr>
          <w:rFonts w:eastAsia="Times New Roman"/>
          <w:lang w:eastAsia="hu-HU"/>
        </w:rPr>
      </w:pPr>
    </w:p>
    <w:p w:rsidR="00686EC3" w:rsidRPr="00686EC3" w:rsidRDefault="00686EC3" w:rsidP="00686EC3">
      <w:pPr>
        <w:spacing w:line="240" w:lineRule="auto"/>
        <w:ind w:left="5664" w:firstLine="708"/>
        <w:jc w:val="center"/>
        <w:rPr>
          <w:rFonts w:eastAsia="Times New Roman"/>
          <w:lang w:eastAsia="hu-HU"/>
        </w:rPr>
      </w:pPr>
      <w:r w:rsidRPr="00686EC3">
        <w:rPr>
          <w:rFonts w:eastAsia="Times New Roman"/>
          <w:lang w:eastAsia="hu-HU"/>
        </w:rPr>
        <w:t>Keszte Jánosné</w:t>
      </w:r>
    </w:p>
    <w:p w:rsidR="00915D6B" w:rsidRPr="001A3EAD" w:rsidRDefault="00686EC3" w:rsidP="001A3EAD">
      <w:pPr>
        <w:spacing w:line="240" w:lineRule="auto"/>
        <w:ind w:left="5664" w:firstLine="708"/>
        <w:jc w:val="center"/>
        <w:rPr>
          <w:rFonts w:eastAsia="Times New Roman"/>
          <w:lang w:eastAsia="hu-HU"/>
        </w:rPr>
      </w:pPr>
      <w:r w:rsidRPr="00686EC3">
        <w:rPr>
          <w:rFonts w:eastAsia="Times New Roman"/>
          <w:lang w:eastAsia="hu-HU"/>
        </w:rPr>
        <w:t>tagintézmény-vezető</w:t>
      </w:r>
    </w:p>
    <w:sectPr w:rsidR="00915D6B" w:rsidRPr="001A3EAD" w:rsidSect="0034361D">
      <w:headerReference w:type="default" r:id="rId9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C8" w:rsidRDefault="002827C8" w:rsidP="00F07DEA">
      <w:pPr>
        <w:spacing w:line="240" w:lineRule="auto"/>
      </w:pPr>
      <w:r>
        <w:separator/>
      </w:r>
    </w:p>
  </w:endnote>
  <w:endnote w:type="continuationSeparator" w:id="0">
    <w:p w:rsidR="002827C8" w:rsidRDefault="002827C8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C8" w:rsidRDefault="002827C8" w:rsidP="00F07DEA">
      <w:pPr>
        <w:spacing w:line="240" w:lineRule="auto"/>
      </w:pPr>
      <w:r>
        <w:separator/>
      </w:r>
    </w:p>
  </w:footnote>
  <w:footnote w:type="continuationSeparator" w:id="0">
    <w:p w:rsidR="002827C8" w:rsidRDefault="002827C8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1119836</wp:posOffset>
              </wp:positionH>
              <wp:positionV relativeFrom="paragraph">
                <wp:posOffset>34345</wp:posOffset>
              </wp:positionV>
              <wp:extent cx="3625740" cy="642675"/>
              <wp:effectExtent l="0" t="0" r="0" b="508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740" cy="642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D54214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Isk.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804</w:t>
                          </w:r>
                          <w:r w:rsidR="00D54214">
                            <w:rPr>
                              <w:sz w:val="20"/>
                              <w:szCs w:val="20"/>
                            </w:rPr>
                            <w:t xml:space="preserve">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74499D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4499D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88.2pt;margin-top:2.7pt;width:285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" fillcolor="white [3201]" stroked="f" strokeweight=".5pt">
              <v:textbox>
                <w:txbxContent>
                  <w:p w:rsidR="00960B36" w:rsidRDefault="00D54214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Isk.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 w:rsidR="00960B36"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804</w:t>
                    </w:r>
                    <w:r w:rsidR="00D54214">
                      <w:rPr>
                        <w:sz w:val="20"/>
                        <w:szCs w:val="20"/>
                      </w:rPr>
                      <w:t xml:space="preserve">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74499D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4499D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4FA">
      <w:rPr>
        <w:noProof/>
        <w:lang w:eastAsia="hu-HU"/>
      </w:rPr>
      <w:drawing>
        <wp:inline distT="0" distB="0" distL="0" distR="0" wp14:anchorId="4E89D1BC" wp14:editId="183FF6F6">
          <wp:extent cx="898498" cy="531911"/>
          <wp:effectExtent l="0" t="0" r="0" b="1905"/>
          <wp:docPr id="1" name="Kép 1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4FA">
      <w:t xml:space="preserve">   </w:t>
    </w:r>
    <w:r w:rsidR="006B26AB">
      <w:tab/>
    </w:r>
    <w:r w:rsidR="004A54FA">
      <w:t xml:space="preserve">   </w:t>
    </w:r>
    <w:r>
      <w:rPr>
        <w:noProof/>
        <w:lang w:eastAsia="hu-HU"/>
      </w:rPr>
      <w:drawing>
        <wp:inline distT="0" distB="0" distL="0" distR="0" wp14:anchorId="1E450616" wp14:editId="590734F6">
          <wp:extent cx="1375576" cy="722133"/>
          <wp:effectExtent l="0" t="0" r="0" b="190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2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17E"/>
    <w:multiLevelType w:val="hybridMultilevel"/>
    <w:tmpl w:val="77BE1212"/>
    <w:lvl w:ilvl="0" w:tplc="50F40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C87040"/>
    <w:multiLevelType w:val="hybridMultilevel"/>
    <w:tmpl w:val="241C8C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69E6"/>
    <w:multiLevelType w:val="hybridMultilevel"/>
    <w:tmpl w:val="379A7278"/>
    <w:lvl w:ilvl="0" w:tplc="64F226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5D8"/>
    <w:multiLevelType w:val="hybridMultilevel"/>
    <w:tmpl w:val="1FD805C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EE73FC"/>
    <w:multiLevelType w:val="hybridMultilevel"/>
    <w:tmpl w:val="776ABFA0"/>
    <w:lvl w:ilvl="0" w:tplc="A628B5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20AA9"/>
    <w:rsid w:val="000343B8"/>
    <w:rsid w:val="00045ADB"/>
    <w:rsid w:val="00126E9A"/>
    <w:rsid w:val="0013773B"/>
    <w:rsid w:val="0014548D"/>
    <w:rsid w:val="00157B4F"/>
    <w:rsid w:val="00160DA7"/>
    <w:rsid w:val="00170DB4"/>
    <w:rsid w:val="00171062"/>
    <w:rsid w:val="001A3EAD"/>
    <w:rsid w:val="001E026A"/>
    <w:rsid w:val="001E3765"/>
    <w:rsid w:val="002145AE"/>
    <w:rsid w:val="00230327"/>
    <w:rsid w:val="00271A95"/>
    <w:rsid w:val="00274896"/>
    <w:rsid w:val="002827C8"/>
    <w:rsid w:val="002A78FF"/>
    <w:rsid w:val="002C5D5E"/>
    <w:rsid w:val="0030526A"/>
    <w:rsid w:val="00306381"/>
    <w:rsid w:val="0034361D"/>
    <w:rsid w:val="0037024B"/>
    <w:rsid w:val="0037173E"/>
    <w:rsid w:val="00385F68"/>
    <w:rsid w:val="003A28B0"/>
    <w:rsid w:val="003B07F6"/>
    <w:rsid w:val="003B35A9"/>
    <w:rsid w:val="00402F59"/>
    <w:rsid w:val="00426506"/>
    <w:rsid w:val="004A54FA"/>
    <w:rsid w:val="004E6174"/>
    <w:rsid w:val="004F2B50"/>
    <w:rsid w:val="0051188C"/>
    <w:rsid w:val="00512F10"/>
    <w:rsid w:val="005236E6"/>
    <w:rsid w:val="0052620C"/>
    <w:rsid w:val="00550761"/>
    <w:rsid w:val="00564CD5"/>
    <w:rsid w:val="00581EA3"/>
    <w:rsid w:val="0059640F"/>
    <w:rsid w:val="005B14E8"/>
    <w:rsid w:val="005C5144"/>
    <w:rsid w:val="006411F2"/>
    <w:rsid w:val="006553B6"/>
    <w:rsid w:val="006603E1"/>
    <w:rsid w:val="006660CA"/>
    <w:rsid w:val="00671103"/>
    <w:rsid w:val="006806AC"/>
    <w:rsid w:val="00686EC3"/>
    <w:rsid w:val="006A2DEE"/>
    <w:rsid w:val="006B26AB"/>
    <w:rsid w:val="006D0E89"/>
    <w:rsid w:val="00705D52"/>
    <w:rsid w:val="00710533"/>
    <w:rsid w:val="0074499D"/>
    <w:rsid w:val="00764665"/>
    <w:rsid w:val="00797B87"/>
    <w:rsid w:val="0083637F"/>
    <w:rsid w:val="008369C3"/>
    <w:rsid w:val="008776D4"/>
    <w:rsid w:val="008B2879"/>
    <w:rsid w:val="008B3D6E"/>
    <w:rsid w:val="008F3B16"/>
    <w:rsid w:val="00915048"/>
    <w:rsid w:val="00915D6B"/>
    <w:rsid w:val="00924F26"/>
    <w:rsid w:val="009271EA"/>
    <w:rsid w:val="0094454B"/>
    <w:rsid w:val="00960B36"/>
    <w:rsid w:val="009634DC"/>
    <w:rsid w:val="0098045A"/>
    <w:rsid w:val="00983E93"/>
    <w:rsid w:val="009B7070"/>
    <w:rsid w:val="009F0005"/>
    <w:rsid w:val="00A169A6"/>
    <w:rsid w:val="00A40D9B"/>
    <w:rsid w:val="00A8585E"/>
    <w:rsid w:val="00A94A49"/>
    <w:rsid w:val="00AD20DF"/>
    <w:rsid w:val="00B054AD"/>
    <w:rsid w:val="00B31D97"/>
    <w:rsid w:val="00B34931"/>
    <w:rsid w:val="00B56DAB"/>
    <w:rsid w:val="00B81A69"/>
    <w:rsid w:val="00BA1689"/>
    <w:rsid w:val="00BA273E"/>
    <w:rsid w:val="00BC5858"/>
    <w:rsid w:val="00BD7BFF"/>
    <w:rsid w:val="00C43BDD"/>
    <w:rsid w:val="00C52DE3"/>
    <w:rsid w:val="00C646BD"/>
    <w:rsid w:val="00C80847"/>
    <w:rsid w:val="00C94FA0"/>
    <w:rsid w:val="00D54214"/>
    <w:rsid w:val="00D66D87"/>
    <w:rsid w:val="00DB5650"/>
    <w:rsid w:val="00DB7034"/>
    <w:rsid w:val="00E110D7"/>
    <w:rsid w:val="00EE75CC"/>
    <w:rsid w:val="00F07DEA"/>
    <w:rsid w:val="00F20AD9"/>
    <w:rsid w:val="00F2607E"/>
    <w:rsid w:val="00FD3F4B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6D87"/>
    <w:pPr>
      <w:ind w:left="720"/>
      <w:contextualSpacing/>
    </w:pPr>
  </w:style>
  <w:style w:type="paragraph" w:customStyle="1" w:styleId="Alaprtelmezettstlus">
    <w:name w:val="Alapértelmezett stílus"/>
    <w:rsid w:val="00230327"/>
    <w:pPr>
      <w:suppressAutoHyphens/>
      <w:overflowPunct w:val="0"/>
      <w:spacing w:after="200" w:line="276" w:lineRule="auto"/>
      <w:ind w:firstLine="0"/>
    </w:pPr>
    <w:rPr>
      <w:rFonts w:ascii="Calibri" w:eastAsia="DejaVu Sans" w:hAnsi="Calibri" w:cs="Calibri"/>
      <w:color w:val="00000A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F4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F4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66D87"/>
    <w:pPr>
      <w:ind w:left="720"/>
      <w:contextualSpacing/>
    </w:pPr>
  </w:style>
  <w:style w:type="paragraph" w:customStyle="1" w:styleId="Alaprtelmezettstlus">
    <w:name w:val="Alapértelmezett stílus"/>
    <w:rsid w:val="00230327"/>
    <w:pPr>
      <w:suppressAutoHyphens/>
      <w:overflowPunct w:val="0"/>
      <w:spacing w:after="200" w:line="276" w:lineRule="auto"/>
      <w:ind w:firstLine="0"/>
    </w:pPr>
    <w:rPr>
      <w:rFonts w:ascii="Calibri" w:eastAsia="DejaVu Sans" w:hAnsi="Calibri" w:cs="Calibri"/>
      <w:color w:val="00000A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F4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F4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366E-137C-4CA9-9EEE-E497E6C8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Kincsesbanya_TIOP</cp:lastModifiedBy>
  <cp:revision>2</cp:revision>
  <cp:lastPrinted>2014-11-11T16:26:00Z</cp:lastPrinted>
  <dcterms:created xsi:type="dcterms:W3CDTF">2015-02-19T18:28:00Z</dcterms:created>
  <dcterms:modified xsi:type="dcterms:W3CDTF">2015-02-19T18:28:00Z</dcterms:modified>
</cp:coreProperties>
</file>