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BED" w:rsidRDefault="009C1BED" w:rsidP="009C1BED">
      <w:pPr>
        <w:spacing w:after="0" w:line="360" w:lineRule="auto"/>
        <w:ind w:firstLine="318"/>
        <w:jc w:val="center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Papírgyűjtés 2019 őszén</w:t>
      </w:r>
    </w:p>
    <w:p w:rsidR="009C1BED" w:rsidRDefault="009C1BED" w:rsidP="009C1BED">
      <w:pPr>
        <w:spacing w:after="0" w:line="360" w:lineRule="auto"/>
        <w:ind w:firstLine="318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A mai rendezvényünk előkészítéseként a szülői értekezleteken, osztályfőnöki órákon, valamint </w:t>
      </w:r>
      <w:proofErr w:type="spellStart"/>
      <w:r>
        <w:rPr>
          <w:rFonts w:ascii="Verdana" w:hAnsi="Verdana" w:cs="Verdana"/>
          <w:sz w:val="20"/>
          <w:szCs w:val="20"/>
        </w:rPr>
        <w:t>facebook</w:t>
      </w:r>
      <w:proofErr w:type="spellEnd"/>
      <w:r>
        <w:rPr>
          <w:rFonts w:ascii="Verdana" w:hAnsi="Verdana" w:cs="Verdana"/>
          <w:sz w:val="20"/>
          <w:szCs w:val="20"/>
        </w:rPr>
        <w:t>-oldalunkon is tájékoztattuk diákjainkat, szüleiket, s az érdeklődőket az időpontról, helyszínről.</w:t>
      </w:r>
    </w:p>
    <w:p w:rsidR="009C1BED" w:rsidRDefault="009C1BED" w:rsidP="009C1BED">
      <w:pPr>
        <w:spacing w:after="0" w:line="360" w:lineRule="auto"/>
        <w:ind w:firstLine="318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Az osztályok csapatokat alkotva már előző napokban is járták Kincsesbánya és Isztimér községek utcáit. A gyűjtésben és szállításban a szülők is segítségünkre voltak: szállítóeszközöket biztosítottak, a nagyobb mennyiségeket autóval szállították az iskola udvarán lévő gyűjtőhelyre. A szülők segítettek a mérlegelésnél, pakolásnál is.</w:t>
      </w:r>
    </w:p>
    <w:p w:rsidR="009C1BED" w:rsidRDefault="009C1BED" w:rsidP="009C1BED">
      <w:pPr>
        <w:spacing w:after="0" w:line="360" w:lineRule="auto"/>
        <w:ind w:firstLine="318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E napon az iskola tárolóhelyiségében elektronikai hulladékot is gyűjtöttünk. Isztiméren a Községháza udvarán gyűlt a feleslegessé vált holmik kupaca. Köszönjük a támogatást!</w:t>
      </w:r>
    </w:p>
    <w:p w:rsidR="009C1BED" w:rsidRDefault="009C1BED" w:rsidP="009C1BED">
      <w:pPr>
        <w:spacing w:after="0" w:line="360" w:lineRule="auto"/>
        <w:ind w:firstLine="318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 szeles idő ellenére 7100 kg papírt sikerült a kiérkezett teherautókra felpakolnunk.</w:t>
      </w:r>
    </w:p>
    <w:p w:rsidR="009C1BED" w:rsidRDefault="009C1BED" w:rsidP="009C1BED">
      <w:pPr>
        <w:spacing w:after="0" w:line="360" w:lineRule="auto"/>
        <w:ind w:firstLine="318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 program végén az elhullott maradékoktól is megtisztítottuk az iskola környékét.</w:t>
      </w:r>
    </w:p>
    <w:p w:rsidR="009C1BED" w:rsidRDefault="009C1BED" w:rsidP="009C1BED">
      <w:pPr>
        <w:spacing w:after="0" w:line="360" w:lineRule="auto"/>
        <w:ind w:firstLine="318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Az osztályok közötti nemes versengés következményeként mindegyik közösség szépen helyt állt a munkában.</w:t>
      </w:r>
    </w:p>
    <w:p w:rsidR="009C1BED" w:rsidRDefault="009C1BED" w:rsidP="0052093D">
      <w:pPr>
        <w:spacing w:after="0" w:line="360" w:lineRule="auto"/>
        <w:ind w:firstLine="318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Ökoiskolai feladatunk megvalósítása szép példája a diákok-szülők-pedagógusok közötti hatékony együttműködésnek.</w:t>
      </w:r>
    </w:p>
    <w:p w:rsidR="009C1BED" w:rsidRDefault="0052093D" w:rsidP="009C1BED">
      <w:pPr>
        <w:spacing w:after="0" w:line="360" w:lineRule="auto"/>
        <w:ind w:firstLine="318"/>
        <w:rPr>
          <w:rFonts w:ascii="Verdana" w:hAnsi="Verdana" w:cs="Verdana"/>
          <w:sz w:val="20"/>
          <w:szCs w:val="20"/>
        </w:rPr>
      </w:pPr>
      <w:r w:rsidRPr="0052093D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-648335</wp:posOffset>
            </wp:positionH>
            <wp:positionV relativeFrom="paragraph">
              <wp:posOffset>300355</wp:posOffset>
            </wp:positionV>
            <wp:extent cx="3512820" cy="2634615"/>
            <wp:effectExtent l="0" t="0" r="0" b="0"/>
            <wp:wrapTight wrapText="bothSides">
              <wp:wrapPolygon edited="0">
                <wp:start x="0" y="0"/>
                <wp:lineTo x="0" y="21397"/>
                <wp:lineTo x="21436" y="21397"/>
                <wp:lineTo x="21436" y="0"/>
                <wp:lineTo x="0" y="0"/>
              </wp:wrapPolygon>
            </wp:wrapTight>
            <wp:docPr id="1" name="Kép 1" descr="G:\Kincset érő közösségek pályázat\Pályázat_közösségépítés 2017\2019 09 24\képek\04 Teherautóval is gyűjtöttek a támogató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ncset érő közösségek pályázat\Pályázat_közösségépítés 2017\2019 09 24\képek\04 Teherautóval is gyűjtöttek a támogató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93D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3006090</wp:posOffset>
            </wp:positionH>
            <wp:positionV relativeFrom="paragraph">
              <wp:posOffset>271780</wp:posOffset>
            </wp:positionV>
            <wp:extent cx="356489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69" y="21385"/>
                <wp:lineTo x="21469" y="0"/>
                <wp:lineTo x="0" y="0"/>
              </wp:wrapPolygon>
            </wp:wrapTight>
            <wp:docPr id="2" name="Kép 2" descr="G:\Kincset érő közösségek pályázat\Pályázat_közösségépítés 2017\2019 09 24\képek\06 Diákjaink új adaggal érkez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incset érő közösségek pályázat\Pályázat_közösségépítés 2017\2019 09 24\képek\06 Diákjaink új adaggal érkezt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BED">
        <w:rPr>
          <w:rFonts w:ascii="Verdana" w:hAnsi="Verdana" w:cs="Verdana"/>
          <w:sz w:val="20"/>
          <w:szCs w:val="20"/>
        </w:rPr>
        <w:t>Kincsesbánya, 2019. 09. 24.</w:t>
      </w:r>
    </w:p>
    <w:p w:rsidR="00AF7CCE" w:rsidRPr="009C1BED" w:rsidRDefault="0052093D">
      <w:bookmarkStart w:id="0" w:name="_GoBack"/>
      <w:bookmarkEnd w:id="0"/>
      <w:r w:rsidRPr="0052093D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3864610</wp:posOffset>
            </wp:positionH>
            <wp:positionV relativeFrom="paragraph">
              <wp:posOffset>3080385</wp:posOffset>
            </wp:positionV>
            <wp:extent cx="3512820" cy="2634615"/>
            <wp:effectExtent l="0" t="0" r="0" b="0"/>
            <wp:wrapTight wrapText="bothSides">
              <wp:wrapPolygon edited="0">
                <wp:start x="0" y="0"/>
                <wp:lineTo x="0" y="21397"/>
                <wp:lineTo x="21436" y="21397"/>
                <wp:lineTo x="21436" y="0"/>
                <wp:lineTo x="0" y="0"/>
              </wp:wrapPolygon>
            </wp:wrapTight>
            <wp:docPr id="4" name="Kép 4" descr="G:\Kincset érő közösségek pályázat\Pályázat_közösségépítés 2017\2019 09 24\képek\IMG_20190924_13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incset érő közösségek pályázat\Pályázat_közösségépítés 2017\2019 09 24\képek\IMG_20190924_135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93D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3080385</wp:posOffset>
            </wp:positionV>
            <wp:extent cx="3513455" cy="2636520"/>
            <wp:effectExtent l="0" t="0" r="0" b="0"/>
            <wp:wrapTight wrapText="bothSides">
              <wp:wrapPolygon edited="0">
                <wp:start x="0" y="0"/>
                <wp:lineTo x="0" y="21382"/>
                <wp:lineTo x="21432" y="21382"/>
                <wp:lineTo x="21432" y="0"/>
                <wp:lineTo x="0" y="0"/>
              </wp:wrapPolygon>
            </wp:wrapTight>
            <wp:docPr id="3" name="Kép 3" descr="G:\Kincset érő közösségek pályázat\Pályázat_közösségépítés 2017\2019 09 24\képek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incset érő közösségek pályázat\Pályázat_közösségépítés 2017\2019 09 24\képek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7CCE" w:rsidRPr="009C1BED" w:rsidSect="0052093D">
      <w:pgSz w:w="11906" w:h="16838"/>
      <w:pgMar w:top="142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BED"/>
    <w:rsid w:val="0052093D"/>
    <w:rsid w:val="009C1BED"/>
    <w:rsid w:val="00AF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A1DBB"/>
  <w15:chartTrackingRefBased/>
  <w15:docId w15:val="{CFBA1D48-615B-466C-8B0D-3C403200C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C1BED"/>
    <w:pPr>
      <w:spacing w:after="200" w:line="276" w:lineRule="auto"/>
      <w:jc w:val="left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2021-05-02T14:40:00Z</dcterms:created>
  <dcterms:modified xsi:type="dcterms:W3CDTF">2021-05-02T15:10:00Z</dcterms:modified>
</cp:coreProperties>
</file>